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CDD6" w14:textId="77777777" w:rsidR="002D41D7" w:rsidRPr="00FF7060" w:rsidRDefault="002D41D7" w:rsidP="00B437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ВАЗИФАҲОИ ТЕХНИКӢ</w:t>
      </w:r>
    </w:p>
    <w:p w14:paraId="7F31779C" w14:textId="77777777" w:rsidR="002D41D7" w:rsidRPr="00FF7060" w:rsidRDefault="002D41D7" w:rsidP="00B43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Ҷиҳати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нашр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дастраснамоии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маводҳои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иттилоотӣ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таълимӣ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муассисаҳои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масъул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шаҳру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ноҳияҳои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Ҷумҳурии</w:t>
      </w:r>
      <w:proofErr w:type="spellEnd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Тоҷикистон</w:t>
      </w:r>
      <w:proofErr w:type="spellEnd"/>
    </w:p>
    <w:p w14:paraId="27C69907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МУҚАДДИМА</w:t>
      </w:r>
    </w:p>
    <w:p w14:paraId="08E9770A" w14:textId="77777777" w:rsidR="002D41D7" w:rsidRPr="00FF7060" w:rsidRDefault="002D41D7" w:rsidP="00FF70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босифати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таълимӣ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яке аз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ҷузъҳои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муҳими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таҳкими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тандурустӣ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иҷтимоӣ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маърифатии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кишвар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мебошад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паҳн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фаҳмиш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маърифатнокии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таъсири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мусбат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мерасонад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8877C5" w14:textId="23434E8F" w:rsidR="002D41D7" w:rsidRPr="00FF7060" w:rsidRDefault="002D41D7" w:rsidP="00FF70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мақсади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дастгирии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фаъолияти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масъул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шаҳру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ноҳияҳо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таълимӣ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мавз</w:t>
      </w:r>
      <w:r w:rsidR="00B437A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ў</w:t>
      </w:r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дахлдор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сари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вақт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дастрас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карда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шаванд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7C929" w14:textId="77777777" w:rsidR="002D41D7" w:rsidRPr="00FF7060" w:rsidRDefault="00096109" w:rsidP="00F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AEA9097">
          <v:rect id="_x0000_i1025" style="width:0;height:1.5pt" o:hralign="center" o:hrstd="t" o:hr="t" fillcolor="#a0a0a0" stroked="f"/>
        </w:pict>
      </w:r>
    </w:p>
    <w:p w14:paraId="759D08D3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МАҚСАДИ ЛОИҲА</w:t>
      </w:r>
    </w:p>
    <w:p w14:paraId="24688C2D" w14:textId="77777777" w:rsidR="002D41D7" w:rsidRPr="00FF7060" w:rsidRDefault="002D41D7" w:rsidP="00FF70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Дастгирии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масъул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шаҳру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ноҳияҳои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тавассути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тақсими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таълимӣ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фаҳмо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тарҳи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мувофиқ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баланд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бардоштани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дониш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қобилияти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шудааст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D66832" w14:textId="77777777" w:rsidR="002D41D7" w:rsidRPr="00FF7060" w:rsidRDefault="00096109" w:rsidP="00F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3B9A47B">
          <v:rect id="_x0000_i1026" style="width:0;height:1.5pt" o:hralign="center" o:hrstd="t" o:hr="t" fillcolor="#a0a0a0" stroked="f"/>
        </w:pict>
      </w:r>
    </w:p>
    <w:p w14:paraId="11683BCE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ВАЗИФАҲО</w:t>
      </w:r>
    </w:p>
    <w:p w14:paraId="66CB080E" w14:textId="77777777" w:rsidR="002D41D7" w:rsidRPr="00FF7060" w:rsidRDefault="002D41D7" w:rsidP="00FF7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мундариҷаи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таълимӣ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ҳамкорӣ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мутахассисони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соҳавӣ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00E019" w14:textId="77777777" w:rsidR="002D41D7" w:rsidRPr="00FF7060" w:rsidRDefault="002D41D7" w:rsidP="00FF7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Тарҷума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таҳрир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тарроҳии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забонҳои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тоҷикӣ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(агар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бошад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AA1DED9" w14:textId="77777777" w:rsidR="002D41D7" w:rsidRPr="00FF7060" w:rsidRDefault="002D41D7" w:rsidP="00FF7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баланд;</w:t>
      </w:r>
    </w:p>
    <w:p w14:paraId="6EEEF469" w14:textId="77777777" w:rsidR="002D41D7" w:rsidRPr="00FF7060" w:rsidRDefault="002D41D7" w:rsidP="00FF7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Бастабандӣ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маркерикунонии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мувофиқ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осонии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тақсимот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234838" w14:textId="77777777" w:rsidR="002D41D7" w:rsidRPr="00FF7060" w:rsidRDefault="002D41D7" w:rsidP="00FF7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Дастраснамоии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дахлдор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тамоми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шаҳру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ноҳияҳои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9671B9" w14:textId="77777777" w:rsidR="002D41D7" w:rsidRPr="00FF7060" w:rsidRDefault="002D41D7" w:rsidP="00FF7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фикру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мулоҳизаҳо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такмили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минбаъда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596D4" w14:textId="77777777" w:rsidR="002D41D7" w:rsidRPr="00FF7060" w:rsidRDefault="00096109" w:rsidP="00F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3E7E24A">
          <v:rect id="_x0000_i1027" style="width:0;height:1.5pt" o:hralign="center" o:hrstd="t" o:hr="t" fillcolor="#a0a0a0" stroked="f"/>
        </w:pict>
      </w:r>
    </w:p>
    <w:p w14:paraId="37C82DF0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НАМУДИ МАВОДҲО</w:t>
      </w:r>
    </w:p>
    <w:p w14:paraId="159731BF" w14:textId="77777777" w:rsidR="002D41D7" w:rsidRPr="00FF7060" w:rsidRDefault="002D41D7" w:rsidP="00FF706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Дастурномаҳо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соҳаи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тандурустӣ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маориф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ҳифзи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иҷтимоӣ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5C32E4" w14:textId="77777777" w:rsidR="002D41D7" w:rsidRPr="00FF7060" w:rsidRDefault="002D41D7" w:rsidP="00FF706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019521C" w14:textId="77777777" w:rsidR="002D41D7" w:rsidRPr="00FF7060" w:rsidRDefault="002D41D7" w:rsidP="00FF706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Китобчаҳо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омӯзишӣ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6FCAA0" w14:textId="77777777" w:rsidR="002D41D7" w:rsidRPr="00FF7060" w:rsidRDefault="002D41D7" w:rsidP="00FF706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баннерҳо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9BD166C" w14:textId="77777777" w:rsidR="002D41D7" w:rsidRPr="00FF7060" w:rsidRDefault="002D41D7" w:rsidP="00FF706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Саволу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ҷавобҳои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маъмул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дастрас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фаҳмо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11ECD9" w14:textId="77777777" w:rsidR="002D41D7" w:rsidRPr="00FF7060" w:rsidRDefault="002D41D7" w:rsidP="00FF706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фаҳмиш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истифодаи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B822D8" w14:textId="77777777" w:rsidR="002D41D7" w:rsidRPr="00FF7060" w:rsidRDefault="00096109" w:rsidP="00F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E12865">
          <v:rect id="_x0000_i1028" style="width:0;height:1.5pt" o:hralign="center" o:hrstd="t" o:hr="t" fillcolor="#a0a0a0" stroked="f"/>
        </w:pict>
      </w:r>
    </w:p>
    <w:p w14:paraId="1B1D5C10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ИШТИРОКЧИЁН</w:t>
      </w:r>
    </w:p>
    <w:p w14:paraId="50619001" w14:textId="77777777" w:rsidR="002D41D7" w:rsidRPr="00FF7060" w:rsidRDefault="002D41D7" w:rsidP="00FF706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Вазорати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тандурустӣ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ҳифзи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иҷтимоии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ҶТ;</w:t>
      </w:r>
    </w:p>
    <w:p w14:paraId="49DE4710" w14:textId="5ABB1865" w:rsidR="002D41D7" w:rsidRPr="00FF7060" w:rsidRDefault="002D41D7" w:rsidP="00FF706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7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ҷумҳуриявии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иммунопрофилактика</w:t>
      </w:r>
      <w:r w:rsidR="00B437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/ё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дахлдор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58FC56" w14:textId="3378E21C" w:rsidR="002D41D7" w:rsidRPr="00FF7060" w:rsidRDefault="002D41D7" w:rsidP="00FF706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Раёсатҳои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тандурустӣ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маориф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вилоят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37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шуъба</w:t>
      </w:r>
      <w:r w:rsidR="00B437A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B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proofErr w:type="spellEnd"/>
      <w:r w:rsidR="00B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B437A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B4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B4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</w:t>
      </w:r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шаҳр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ноҳия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D5730B" w14:textId="77777777" w:rsidR="002D41D7" w:rsidRPr="00FF7060" w:rsidRDefault="002D41D7" w:rsidP="00FF706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иҷрокунанда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ширкатҳои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таҳиягар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EAB33F3" w14:textId="77777777" w:rsidR="002D41D7" w:rsidRPr="00FF7060" w:rsidRDefault="002D41D7" w:rsidP="00FF706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Намояндагони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ҳолати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дахлдор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8F4F201" w14:textId="77777777" w:rsidR="002D41D7" w:rsidRPr="00FF7060" w:rsidRDefault="00096109" w:rsidP="00F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5D779BD">
          <v:rect id="_x0000_i1029" style="width:0;height:1.5pt" o:hralign="center" o:hrstd="t" o:hr="t" fillcolor="#a0a0a0" stroked="f"/>
        </w:pict>
      </w:r>
    </w:p>
    <w:p w14:paraId="27F4EC9A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ТАЛАБОТ БА ИҶРОКУНАНДА</w:t>
      </w:r>
    </w:p>
    <w:p w14:paraId="7A259A6C" w14:textId="77777777" w:rsidR="002D41D7" w:rsidRPr="00FF7060" w:rsidRDefault="002D41D7" w:rsidP="00FF706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Таҷрибаи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нашри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таълимӣ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A21035" w14:textId="77777777" w:rsidR="002D41D7" w:rsidRPr="00FF7060" w:rsidRDefault="002D41D7" w:rsidP="00FF706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Доштани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тарҷумон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таҳриргар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тарроҳи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касбӣ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54752E" w14:textId="77777777" w:rsidR="002D41D7" w:rsidRPr="00FF7060" w:rsidRDefault="002D41D7" w:rsidP="00FF706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Имконияти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пешниҳоди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тарҳҳои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пешакӣ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draft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тасдиқи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фармоишгар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203AD4" w14:textId="190B60A6" w:rsidR="002D41D7" w:rsidRPr="00FF7060" w:rsidRDefault="002D41D7" w:rsidP="00FF706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Чоп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баланд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F0E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ҳлатҳои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муайяншуда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7DBE0C" w14:textId="77777777" w:rsidR="002D41D7" w:rsidRPr="00FF7060" w:rsidRDefault="002D41D7" w:rsidP="00FF706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Қобилияти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таҳвили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F07C79" w14:textId="77777777" w:rsidR="002D41D7" w:rsidRPr="00FF7060" w:rsidRDefault="002D41D7" w:rsidP="00FF706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Омодагӣ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ислоҳи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тибқи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тавсияи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фармоишгар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3E495" w14:textId="77777777" w:rsidR="002D41D7" w:rsidRPr="00FF7060" w:rsidRDefault="00096109" w:rsidP="00F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6639B3">
          <v:rect id="_x0000_i1030" style="width:0;height:1.5pt" o:hralign="center" o:hrstd="t" o:hr="t" fillcolor="#a0a0a0" stroked="f"/>
        </w:pict>
      </w:r>
    </w:p>
    <w:p w14:paraId="40C4EB91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ШАРТҲОИ ЧОП</w:t>
      </w:r>
    </w:p>
    <w:p w14:paraId="5D8DDF6F" w14:textId="77777777" w:rsidR="002D41D7" w:rsidRPr="00FF7060" w:rsidRDefault="002D41D7" w:rsidP="00FF706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ранга (CMYK)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таълимӣ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C18349" w14:textId="77777777" w:rsidR="002D41D7" w:rsidRPr="00FF7060" w:rsidRDefault="002D41D7" w:rsidP="00FF706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Истифодаи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коғази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сифатнок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D658D1" w14:textId="77777777" w:rsidR="002D41D7" w:rsidRPr="00FF7060" w:rsidRDefault="002D41D7" w:rsidP="00FF7060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китобчаҳо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дастурномаҳо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коғази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офсетӣ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100–120 г/м²,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муқова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 г/м²;</w:t>
      </w:r>
    </w:p>
    <w:p w14:paraId="021A26D7" w14:textId="77777777" w:rsidR="002D41D7" w:rsidRPr="00FF7060" w:rsidRDefault="002D41D7" w:rsidP="00FF7060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коғази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глянсӣ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 г/м²;</w:t>
      </w:r>
    </w:p>
    <w:p w14:paraId="4050C293" w14:textId="77777777" w:rsidR="002D41D7" w:rsidRPr="00FF7060" w:rsidRDefault="002D41D7" w:rsidP="00FF706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Андозаҳо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A4, A5, A3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вобаста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намуди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454B48" w14:textId="77777777" w:rsidR="002D41D7" w:rsidRPr="00FF7060" w:rsidRDefault="002D41D7" w:rsidP="00FF706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Бастабандии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мувофиқ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ишораҳои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рӯшан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миқдор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қабулкунанда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E65FDBE" w14:textId="77777777" w:rsidR="002D41D7" w:rsidRPr="00FF7060" w:rsidRDefault="00096109" w:rsidP="00F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AC07366">
          <v:rect id="_x0000_i1031" style="width:0;height:1.5pt" o:hralign="center" o:hrstd="t" o:hr="t" fillcolor="#a0a0a0" stroked="f"/>
        </w:pict>
      </w:r>
    </w:p>
    <w:p w14:paraId="29C45424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МӮҲЛАТҲОИ ИҶРО</w:t>
      </w:r>
    </w:p>
    <w:p w14:paraId="6BDCB521" w14:textId="77777777" w:rsidR="002D41D7" w:rsidRPr="00FF7060" w:rsidRDefault="002D41D7" w:rsidP="00FF706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мазмун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тарроҳӣ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7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1D9AD8" w14:textId="77777777" w:rsidR="002D41D7" w:rsidRPr="00FF7060" w:rsidRDefault="002D41D7" w:rsidP="00FF706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Тасдиқи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ҷониби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фармоишгар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C9FAA7" w14:textId="77777777" w:rsidR="002D41D7" w:rsidRPr="00FF7060" w:rsidRDefault="002D41D7" w:rsidP="00FF706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Чоп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бастабандӣ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10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A1BCA0" w14:textId="77777777" w:rsidR="002D41D7" w:rsidRPr="00FF7060" w:rsidRDefault="002D41D7" w:rsidP="00FF706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Таҳвил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CE0570" w14:textId="77777777" w:rsidR="002D41D7" w:rsidRPr="00FF7060" w:rsidRDefault="002D41D7" w:rsidP="00FF706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Пешниҳоди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ҷамъбастӣ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 аз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таҳвил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B3862E" w14:textId="77777777" w:rsidR="002D41D7" w:rsidRPr="00FF7060" w:rsidRDefault="00096109" w:rsidP="00F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17F50F">
          <v:rect id="_x0000_i1032" style="width:0;height:1.5pt" o:hralign="center" o:hrstd="t" o:hr="t" fillcolor="#a0a0a0" stroked="f"/>
        </w:pict>
      </w:r>
    </w:p>
    <w:p w14:paraId="312F9384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ШАРТҲОИ МОЛИЯВӢ</w:t>
      </w:r>
    </w:p>
    <w:p w14:paraId="093AEBB9" w14:textId="77777777" w:rsidR="002D41D7" w:rsidRPr="00FF7060" w:rsidRDefault="002D41D7" w:rsidP="00FF706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Маблағгузорӣ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тибқи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лоиҳа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/ё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маблағҳои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буҷавӣ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71D799" w14:textId="77777777" w:rsidR="002D41D7" w:rsidRPr="00FF7060" w:rsidRDefault="002D41D7" w:rsidP="00FF706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хароҷотҳо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бастабандӣ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таҳвил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асоси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шартнома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муайян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тасдиқ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мешаванд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68D5B0" w14:textId="3F4D12BD" w:rsidR="002D41D7" w:rsidRPr="00FF7060" w:rsidRDefault="002D41D7" w:rsidP="00FF706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Пардохт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 аз </w:t>
      </w:r>
      <w:proofErr w:type="spellStart"/>
      <w:r w:rsidR="00DF0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пешни</w:t>
      </w:r>
      <w:r w:rsidR="00DF0E88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DF0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қабули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ҷониби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фармоишгар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DA70E4" w14:textId="77777777" w:rsidR="002D41D7" w:rsidRPr="00FF7060" w:rsidRDefault="00096109" w:rsidP="00F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211498">
          <v:rect id="_x0000_i1033" style="width:0;height:1.5pt" o:hralign="center" o:hrstd="t" o:hr="t" fillcolor="#a0a0a0" stroked="f"/>
        </w:pict>
      </w:r>
    </w:p>
    <w:p w14:paraId="6529BE42" w14:textId="77777777" w:rsidR="002D41D7" w:rsidRPr="00FF7060" w:rsidRDefault="002D41D7" w:rsidP="00FF7060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НАЗОРАТ ВА АРЗЁБӢ</w:t>
      </w:r>
    </w:p>
    <w:p w14:paraId="0D74C53E" w14:textId="77777777" w:rsidR="002D41D7" w:rsidRPr="00FF7060" w:rsidRDefault="002D41D7" w:rsidP="00FF7060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Баррасии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намунаҳо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муҳтаво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ҷониби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мутахассисони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дахлдор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 аз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BF9824" w14:textId="77777777" w:rsidR="002D41D7" w:rsidRPr="00FF7060" w:rsidRDefault="002D41D7" w:rsidP="00FF7060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Мониторинги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ҷараёни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таҳвил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3C74E4" w14:textId="77777777" w:rsidR="002D41D7" w:rsidRPr="00FF7060" w:rsidRDefault="002D41D7" w:rsidP="00FF7060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фикру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мулоҳизаҳо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қабулкунанда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5D4A89" w14:textId="7EE717E7" w:rsidR="002D41D7" w:rsidRDefault="002D41D7" w:rsidP="00FF7060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Арзёбии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истифода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самаранокии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сатҳи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F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8CF4DA" w14:textId="749A1374" w:rsidR="00A93D1F" w:rsidRDefault="00A93D1F" w:rsidP="00A93D1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9567" w14:textId="77777777" w:rsidR="00895903" w:rsidRDefault="00895903" w:rsidP="00895903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lastRenderedPageBreak/>
        <w:t>ШАХСОНИ ДАР ТАМОСБУДА</w:t>
      </w:r>
    </w:p>
    <w:p w14:paraId="09CF5E32" w14:textId="77777777" w:rsidR="00895903" w:rsidRDefault="00096109" w:rsidP="00895903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41FE045">
          <v:rect id="_x0000_i1034" style="width:484.45pt;height:1pt" o:hralign="center" o:hrstd="t" o:hr="t" fillcolor="#a0a0a0" stroked="f"/>
        </w:pict>
      </w:r>
    </w:p>
    <w:p w14:paraId="7C542A08" w14:textId="43DD7735" w:rsidR="00DF0E88" w:rsidRPr="00DF0E88" w:rsidRDefault="00DF0E88" w:rsidP="00DF0E88">
      <w:pPr>
        <w:pStyle w:val="3"/>
        <w:spacing w:before="0" w:beforeAutospacing="0" w:after="0" w:afterAutospacing="0" w:line="600" w:lineRule="auto"/>
        <w:ind w:left="360" w:right="-164"/>
        <w:rPr>
          <w:rFonts w:ascii="Times New Roman Tj" w:hAnsi="Times New Roman Tj"/>
          <w:color w:val="002060"/>
          <w:sz w:val="24"/>
          <w:szCs w:val="24"/>
        </w:rPr>
      </w:pP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</w:p>
    <w:p w14:paraId="62171C4C" w14:textId="6E14E2E4" w:rsidR="00895903" w:rsidRPr="00DF0E88" w:rsidRDefault="00895903" w:rsidP="00DF0E88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before="0" w:beforeAutospacing="0" w:after="0" w:afterAutospacing="0"/>
        <w:ind w:left="2835" w:right="-164" w:hanging="2835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 </w:t>
      </w:r>
      <w:r w:rsidR="00DF0E88"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32513320" w14:textId="77777777" w:rsidR="00DF0E88" w:rsidRPr="00DF0E88" w:rsidRDefault="00DF0E88" w:rsidP="00DF0E88">
      <w:pPr>
        <w:pStyle w:val="3"/>
        <w:tabs>
          <w:tab w:val="num" w:pos="720"/>
        </w:tabs>
        <w:spacing w:before="0" w:beforeAutospacing="0" w:after="0" w:afterAutospacing="0"/>
        <w:ind w:left="3261" w:right="-164"/>
        <w:rPr>
          <w:rFonts w:ascii="Times New Roman Tj" w:hAnsi="Times New Roman Tj"/>
          <w:color w:val="002060"/>
          <w:sz w:val="24"/>
          <w:szCs w:val="24"/>
        </w:rPr>
      </w:pPr>
    </w:p>
    <w:p w14:paraId="2BA56E3F" w14:textId="2BCB06FE" w:rsidR="00895903" w:rsidRDefault="00895903" w:rsidP="00895903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Д.</w:t>
      </w:r>
      <w:r w:rsidR="00DF0E88">
        <w:rPr>
          <w:rFonts w:ascii="Times New Roman Tj" w:hAnsi="Times New Roman Tj"/>
          <w:color w:val="002060"/>
          <w:sz w:val="24"/>
          <w:szCs w:val="24"/>
        </w:rPr>
        <w:t>С.</w:t>
      </w: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r w:rsidR="00DF0E88">
        <w:rPr>
          <w:rFonts w:ascii="Times New Roman Tj" w:hAnsi="Times New Roman Tj"/>
          <w:color w:val="002060"/>
          <w:sz w:val="24"/>
          <w:szCs w:val="24"/>
        </w:rPr>
        <w:tab/>
      </w:r>
      <w:r w:rsidR="00DF0E88" w:rsidRP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;</w:t>
      </w:r>
    </w:p>
    <w:p w14:paraId="04832A2D" w14:textId="26D81737" w:rsidR="00895903" w:rsidRDefault="00895903" w:rsidP="00895903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 </w:t>
      </w:r>
      <w:r w:rsidR="00DF0E88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36F5B82C" w14:textId="689FD118" w:rsidR="00895903" w:rsidRDefault="00895903" w:rsidP="00895903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Cambria" w:hAnsi="Cambria" w:cs="Cambria"/>
          <w:color w:val="002060"/>
          <w:sz w:val="24"/>
          <w:szCs w:val="24"/>
        </w:rPr>
        <w:t>Ғ</w:t>
      </w:r>
      <w:r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О.Х. </w:t>
      </w:r>
      <w:r w:rsidR="00DF0E88">
        <w:rPr>
          <w:rFonts w:ascii="Times New Roman Tj" w:hAnsi="Times New Roman Tj"/>
          <w:color w:val="002060"/>
          <w:sz w:val="24"/>
          <w:szCs w:val="24"/>
        </w:rPr>
        <w:tab/>
      </w:r>
      <w:r w:rsidR="00096109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55E93530" w14:textId="77777777" w:rsidR="00A93D1F" w:rsidRPr="00FF7060" w:rsidRDefault="00A93D1F" w:rsidP="00A93D1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13F6A" w14:textId="77777777" w:rsidR="005221DF" w:rsidRPr="00FF7060" w:rsidRDefault="005221DF" w:rsidP="00FF7060">
      <w:pPr>
        <w:spacing w:after="0"/>
        <w:jc w:val="both"/>
        <w:rPr>
          <w:sz w:val="24"/>
          <w:szCs w:val="24"/>
        </w:rPr>
      </w:pPr>
    </w:p>
    <w:sectPr w:rsidR="005221DF" w:rsidRPr="00FF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8DC"/>
    <w:multiLevelType w:val="multilevel"/>
    <w:tmpl w:val="DA0A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7A4"/>
    <w:multiLevelType w:val="multilevel"/>
    <w:tmpl w:val="5D0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1AA7"/>
    <w:multiLevelType w:val="multilevel"/>
    <w:tmpl w:val="5B7E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66873"/>
    <w:multiLevelType w:val="multilevel"/>
    <w:tmpl w:val="AC3A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D6E2C"/>
    <w:multiLevelType w:val="multilevel"/>
    <w:tmpl w:val="CC70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042DB"/>
    <w:multiLevelType w:val="multilevel"/>
    <w:tmpl w:val="23C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B7AA8"/>
    <w:multiLevelType w:val="multilevel"/>
    <w:tmpl w:val="AD9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C32EE"/>
    <w:multiLevelType w:val="multilevel"/>
    <w:tmpl w:val="1B64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39"/>
    <w:rsid w:val="00096109"/>
    <w:rsid w:val="002D41D7"/>
    <w:rsid w:val="005221DF"/>
    <w:rsid w:val="00895903"/>
    <w:rsid w:val="00A93D1F"/>
    <w:rsid w:val="00AE0639"/>
    <w:rsid w:val="00B437AA"/>
    <w:rsid w:val="00C329BF"/>
    <w:rsid w:val="00DF0E88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7AF1"/>
  <w15:docId w15:val="{8A7BBEE4-CE68-424A-9011-8C32B485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4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1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1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Zokirjon Saidrahmonzoda</cp:lastModifiedBy>
  <cp:revision>7</cp:revision>
  <dcterms:created xsi:type="dcterms:W3CDTF">2025-08-10T07:18:00Z</dcterms:created>
  <dcterms:modified xsi:type="dcterms:W3CDTF">2025-08-15T03:25:00Z</dcterms:modified>
</cp:coreProperties>
</file>